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Требования, предъявляемые к оформлению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статьи</w:t>
      </w:r>
      <w:r w:rsidRPr="00A92F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2F80">
        <w:rPr>
          <w:rFonts w:ascii="Times New Roman" w:hAnsi="Times New Roman"/>
          <w:sz w:val="24"/>
          <w:szCs w:val="24"/>
        </w:rPr>
        <w:t xml:space="preserve">объем статьи от </w:t>
      </w:r>
      <w:r>
        <w:rPr>
          <w:rFonts w:ascii="Times New Roman" w:hAnsi="Times New Roman"/>
          <w:sz w:val="24"/>
          <w:szCs w:val="24"/>
        </w:rPr>
        <w:t>7</w:t>
      </w:r>
      <w:r w:rsidRPr="00A92F80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12</w:t>
      </w:r>
      <w:r w:rsidRPr="00A92F80">
        <w:rPr>
          <w:rFonts w:ascii="Times New Roman" w:hAnsi="Times New Roman"/>
          <w:sz w:val="24"/>
          <w:szCs w:val="24"/>
        </w:rPr>
        <w:t xml:space="preserve"> страниц машинописного текста формата А-4;</w:t>
      </w:r>
    </w:p>
    <w:p w:rsidR="007C6BD4" w:rsidRPr="001359E2" w:rsidRDefault="007C6BD4" w:rsidP="007C6B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E2">
        <w:rPr>
          <w:rFonts w:ascii="Times New Roman" w:hAnsi="Times New Roman"/>
          <w:sz w:val="24"/>
          <w:szCs w:val="24"/>
        </w:rPr>
        <w:t>размеры полей: сверху, снизу, справа и слева – по 20 мм.</w:t>
      </w:r>
    </w:p>
    <w:p w:rsidR="007C6BD4" w:rsidRPr="00A92F80" w:rsidRDefault="007C6BD4" w:rsidP="007C6B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шрифт: </w:t>
      </w:r>
      <w:hyperlink r:id="rId4" w:history="1">
        <w:proofErr w:type="spellStart"/>
        <w:r w:rsidRPr="00A92F8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TimesNewRoman</w:t>
        </w:r>
        <w:proofErr w:type="spellEnd"/>
      </w:hyperlink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6BD4" w:rsidRPr="00A92F80" w:rsidRDefault="007C6BD4" w:rsidP="007C6B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размер шрифта: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6BD4" w:rsidRPr="00A92F80" w:rsidRDefault="007C6BD4" w:rsidP="007C6B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межстрочный интервал: 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6BD4" w:rsidRPr="00A92F80" w:rsidRDefault="007C6BD4" w:rsidP="007C6B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выравнивание текста: по ширине;</w:t>
      </w:r>
    </w:p>
    <w:p w:rsidR="007C6BD4" w:rsidRPr="00A92F80" w:rsidRDefault="007C6BD4" w:rsidP="007C6B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абзацный отступ – 1,25, </w:t>
      </w:r>
      <w:r w:rsidRPr="00A646F7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выполнять абзацный отступ табуляцией или с пом</w:t>
      </w:r>
      <w:r w:rsidRPr="00A646F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A646F7">
        <w:rPr>
          <w:rFonts w:ascii="Times New Roman" w:eastAsia="Times New Roman" w:hAnsi="Times New Roman"/>
          <w:b/>
          <w:sz w:val="24"/>
          <w:szCs w:val="24"/>
          <w:lang w:eastAsia="ru-RU"/>
        </w:rPr>
        <w:t>щью пробелов категорически запрещается!!!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6BD4" w:rsidRPr="00A92F80" w:rsidRDefault="007C6BD4" w:rsidP="007C6BD4">
      <w:pPr>
        <w:spacing w:after="0" w:line="240" w:lineRule="auto"/>
        <w:ind w:left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функция автоматической расстановки переносов должна быть включена обязательно;</w:t>
      </w:r>
    </w:p>
    <w:p w:rsidR="007C6BD4" w:rsidRPr="00A92F80" w:rsidRDefault="007C6BD4" w:rsidP="007C6B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F7">
        <w:rPr>
          <w:rFonts w:ascii="Times New Roman" w:eastAsia="Times New Roman" w:hAnsi="Times New Roman"/>
          <w:b/>
          <w:sz w:val="24"/>
          <w:szCs w:val="24"/>
          <w:lang w:eastAsia="ru-RU"/>
        </w:rPr>
        <w:t>запрещается использовать нумерованные и маркированные списки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67810">
        <w:rPr>
          <w:rFonts w:ascii="Times New Roman" w:eastAsia="Times New Roman" w:hAnsi="Times New Roman"/>
          <w:b/>
          <w:sz w:val="24"/>
          <w:szCs w:val="24"/>
          <w:lang w:eastAsia="ru-RU"/>
        </w:rPr>
        <w:t>!!!;</w:t>
      </w:r>
    </w:p>
    <w:p w:rsidR="007C6BD4" w:rsidRPr="00A92F80" w:rsidRDefault="007C6BD4" w:rsidP="007C6B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hAnsi="Times New Roman"/>
          <w:sz w:val="24"/>
          <w:szCs w:val="24"/>
        </w:rPr>
        <w:t>рекомендуется правильно употреблять знак дефис (-) и знак тире (–);</w:t>
      </w:r>
    </w:p>
    <w:p w:rsidR="007C6BD4" w:rsidRPr="00A92F80" w:rsidRDefault="007C6BD4" w:rsidP="007C6B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hAnsi="Times New Roman"/>
          <w:sz w:val="24"/>
          <w:szCs w:val="24"/>
        </w:rPr>
        <w:t>ссылки на литературу указывают в квадратных скобках.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b/>
          <w:sz w:val="24"/>
          <w:szCs w:val="24"/>
          <w:lang w:eastAsia="ru-RU"/>
        </w:rPr>
        <w:t>Статьи, оформленные не в соответствии с требованиями, не принимаются!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92F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Структура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статьи</w:t>
      </w:r>
      <w:r w:rsidRPr="00A92F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статьи в левом верхнем углу ставится индекс УДК (УДК можно найти на сайте </w:t>
      </w:r>
      <w:r w:rsidRPr="00A92F8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A92F80">
        <w:rPr>
          <w:rFonts w:ascii="Times New Roman" w:eastAsia="Times New Roman" w:hAnsi="Times New Roman"/>
          <w:sz w:val="24"/>
          <w:szCs w:val="24"/>
          <w:lang w:val="en-US" w:eastAsia="ru-RU"/>
        </w:rPr>
        <w:t>teacode</w:t>
      </w:r>
      <w:proofErr w:type="spellEnd"/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2F80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A92F80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A92F80">
        <w:rPr>
          <w:rFonts w:ascii="Times New Roman" w:eastAsia="Times New Roman" w:hAnsi="Times New Roman"/>
          <w:sz w:val="24"/>
          <w:szCs w:val="24"/>
          <w:lang w:val="en-US" w:eastAsia="ru-RU"/>
        </w:rPr>
        <w:t>udc</w:t>
      </w:r>
      <w:proofErr w:type="spellEnd"/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через строку </w:t>
      </w:r>
      <w:r w:rsidRPr="00A92F80">
        <w:rPr>
          <w:rFonts w:ascii="Times New Roman" w:hAnsi="Times New Roman"/>
          <w:bCs/>
          <w:iCs/>
          <w:sz w:val="24"/>
          <w:szCs w:val="24"/>
        </w:rPr>
        <w:t xml:space="preserve">по центру − 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полное</w:t>
      </w:r>
      <w:r w:rsidRPr="00A92F80">
        <w:rPr>
          <w:rFonts w:ascii="Times New Roman" w:hAnsi="Times New Roman"/>
          <w:bCs/>
          <w:iCs/>
          <w:sz w:val="24"/>
          <w:szCs w:val="24"/>
        </w:rPr>
        <w:t xml:space="preserve"> название статьи (прописные буквы, жирный шрифт);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на следующей строке справа – инициалы и фамилия автора (</w:t>
      </w:r>
      <w:proofErr w:type="spellStart"/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) (строчные буквы, жирный курсив); 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затем нежирным курсивом с красной строки (отступ 1,25) – краткая аннотация на русском языке </w:t>
      </w:r>
      <w:r w:rsidRPr="00A92F80">
        <w:rPr>
          <w:rFonts w:ascii="Times New Roman" w:hAnsi="Times New Roman"/>
          <w:bCs/>
          <w:iCs/>
          <w:sz w:val="24"/>
          <w:szCs w:val="24"/>
        </w:rPr>
        <w:t>(2-3 предложения, содержащие основные идеи статьи и кратко раскр</w:t>
      </w:r>
      <w:r w:rsidRPr="00A92F80">
        <w:rPr>
          <w:rFonts w:ascii="Times New Roman" w:hAnsi="Times New Roman"/>
          <w:bCs/>
          <w:iCs/>
          <w:sz w:val="24"/>
          <w:szCs w:val="24"/>
        </w:rPr>
        <w:t>ы</w:t>
      </w:r>
      <w:r w:rsidRPr="00A92F80">
        <w:rPr>
          <w:rFonts w:ascii="Times New Roman" w:hAnsi="Times New Roman"/>
          <w:bCs/>
          <w:iCs/>
          <w:sz w:val="24"/>
          <w:szCs w:val="24"/>
        </w:rPr>
        <w:t>вающие ее структуру)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затем с отступом 1,25 курсивом – ключевые слова;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затем после пропуска строки </w:t>
      </w:r>
      <w:r w:rsidRPr="00A92F80">
        <w:rPr>
          <w:rFonts w:ascii="Times New Roman" w:hAnsi="Times New Roman"/>
          <w:bCs/>
          <w:iCs/>
          <w:sz w:val="24"/>
          <w:szCs w:val="24"/>
        </w:rPr>
        <w:t>по центру − название статьи на английском языке (прописные буквы, жирный шрифт);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следующей строке справа – на английском языке инициалы и фамилии авторов, (строчные буквы, жирный курсив); 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нежирным курсивом с красной строки (отступ 1,25) – краткая аннотация на англи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ском языке;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затем с отступом 1,25 курсивом – ключевые слова на английском языке;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затем после пропуска строки – текст самой статьи;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статьи после пропуска строки – литература. 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bCs/>
          <w:sz w:val="24"/>
          <w:szCs w:val="24"/>
          <w:lang w:eastAsia="ru-RU"/>
        </w:rPr>
        <w:t>Иллюстрационный материал следует представлять в наборе или в виде графич</w:t>
      </w:r>
      <w:r w:rsidRPr="00A92F8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92F80">
        <w:rPr>
          <w:rFonts w:ascii="Times New Roman" w:eastAsia="Times New Roman" w:hAnsi="Times New Roman"/>
          <w:bCs/>
          <w:sz w:val="24"/>
          <w:szCs w:val="24"/>
          <w:lang w:eastAsia="ru-RU"/>
        </w:rPr>
        <w:t>ских файлов (формата *.</w:t>
      </w:r>
      <w:r w:rsidRPr="00A92F8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jpg</w:t>
      </w:r>
      <w:r w:rsidRPr="00A92F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(*.</w:t>
      </w:r>
      <w:r w:rsidRPr="00A92F8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jpg</w:t>
      </w:r>
      <w:r w:rsidRPr="00A92F80">
        <w:rPr>
          <w:rFonts w:ascii="Times New Roman" w:eastAsia="Times New Roman" w:hAnsi="Times New Roman"/>
          <w:bCs/>
          <w:sz w:val="24"/>
          <w:szCs w:val="24"/>
          <w:lang w:eastAsia="ru-RU"/>
        </w:rPr>
        <w:t>) или *.</w:t>
      </w:r>
      <w:r w:rsidRPr="00A92F8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bmp</w:t>
      </w:r>
      <w:r w:rsidRPr="00A92F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(желательно в черно-белом формате, если это невозможно, то в цветном формате</w:t>
      </w:r>
      <w:r w:rsidRPr="00A92F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04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 достаточно контрастными цветами</w:t>
      </w:r>
      <w:r w:rsidRPr="00A92F80">
        <w:rPr>
          <w:rFonts w:ascii="Times New Roman" w:eastAsia="Times New Roman" w:hAnsi="Times New Roman"/>
          <w:bCs/>
          <w:sz w:val="24"/>
          <w:szCs w:val="24"/>
          <w:lang w:eastAsia="ru-RU"/>
        </w:rPr>
        <w:t>) непосре</w:t>
      </w:r>
      <w:r w:rsidRPr="00A92F80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A92F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ственно в наборе или в виде отдельных файлов. </w:t>
      </w:r>
      <w:r w:rsidRPr="00A92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Каждый рисунок должен иметь подпись типа «</w:t>
      </w:r>
      <w:r w:rsidRPr="00A92F8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Рис. 3.</w:t>
      </w:r>
      <w:r w:rsidRPr="00A92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Виды орнамента.». Если есть подрисуночные надписи, то они выполняются ниже подписи размером шрифта 12 пт.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Таблицы располагают непосредственно в тексте статьи. Каждая таблица должна иметь заголовок, расположенный над таблицей по центру. Над заголовком в правом углу курсивом надпись типа «</w:t>
      </w:r>
      <w:r w:rsidRPr="00A92F80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». В таблицах использовать </w:t>
      </w:r>
      <w:r w:rsidRPr="00A92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шрифт 10 </w:t>
      </w:r>
      <w:proofErr w:type="spellStart"/>
      <w:r w:rsidRPr="00A92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пт</w:t>
      </w:r>
      <w:proofErr w:type="spellEnd"/>
      <w:r w:rsidRPr="00A92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одинарный интервал.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Формулы и буквенные обозначения величин должны быть набраны в формульном редакторе </w:t>
      </w:r>
      <w:proofErr w:type="spellStart"/>
      <w:r w:rsidRPr="00A92F80">
        <w:rPr>
          <w:rFonts w:ascii="Times New Roman" w:hAnsi="Times New Roman"/>
          <w:sz w:val="24"/>
          <w:szCs w:val="24"/>
        </w:rPr>
        <w:t>Microsoft</w:t>
      </w:r>
      <w:proofErr w:type="spellEnd"/>
      <w:r w:rsidRPr="00A92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F80">
        <w:rPr>
          <w:rFonts w:ascii="Times New Roman" w:hAnsi="Times New Roman"/>
          <w:sz w:val="24"/>
          <w:szCs w:val="24"/>
        </w:rPr>
        <w:t>Equation</w:t>
      </w:r>
      <w:proofErr w:type="spellEnd"/>
      <w:r w:rsidRPr="00A92F80">
        <w:rPr>
          <w:rFonts w:ascii="Times New Roman" w:hAnsi="Times New Roman"/>
          <w:sz w:val="24"/>
          <w:szCs w:val="24"/>
        </w:rPr>
        <w:t xml:space="preserve"> 3.0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Размерность физических величин, используемых в статье, должна соответствовать Международной системе единиц (СИ). 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Не следует употреблять сокращенные слова, кроме общепринятых (т.е., и т.д., и т.п.). </w:t>
      </w:r>
    </w:p>
    <w:p w:rsidR="007C6BD4" w:rsidRPr="00A92F80" w:rsidRDefault="007C6BD4" w:rsidP="007C6BD4">
      <w:pPr>
        <w:pStyle w:val="1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92F80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 xml:space="preserve">Литература </w:t>
      </w:r>
      <w:r w:rsidRPr="00A92F80">
        <w:rPr>
          <w:rFonts w:ascii="Times New Roman" w:hAnsi="Times New Roman"/>
          <w:sz w:val="24"/>
          <w:szCs w:val="24"/>
          <w:lang w:eastAsia="ru-RU"/>
        </w:rPr>
        <w:t xml:space="preserve">должна быть оформлена в соответствии с ГОСТ 7.1-2003. 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Редколлегия оставляет за собой право производить корректорскую правку, не и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92F80">
        <w:rPr>
          <w:rFonts w:ascii="Times New Roman" w:eastAsia="Times New Roman" w:hAnsi="Times New Roman"/>
          <w:sz w:val="24"/>
          <w:szCs w:val="24"/>
          <w:lang w:eastAsia="ru-RU"/>
        </w:rPr>
        <w:t xml:space="preserve">кажающую основное содержание статьи. </w:t>
      </w:r>
    </w:p>
    <w:p w:rsidR="007C6BD4" w:rsidRPr="00A92F80" w:rsidRDefault="007C6BD4" w:rsidP="007C6B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F80">
        <w:rPr>
          <w:rFonts w:ascii="Times New Roman" w:hAnsi="Times New Roman"/>
          <w:sz w:val="24"/>
          <w:szCs w:val="24"/>
        </w:rPr>
        <w:lastRenderedPageBreak/>
        <w:t>Оргкомитет оставляет за собой право отклонить статьи, не соответствующие тем</w:t>
      </w:r>
      <w:r w:rsidRPr="00A92F80">
        <w:rPr>
          <w:rFonts w:ascii="Times New Roman" w:hAnsi="Times New Roman"/>
          <w:sz w:val="24"/>
          <w:szCs w:val="24"/>
        </w:rPr>
        <w:t>а</w:t>
      </w:r>
      <w:r w:rsidRPr="00A92F80">
        <w:rPr>
          <w:rFonts w:ascii="Times New Roman" w:hAnsi="Times New Roman"/>
          <w:sz w:val="24"/>
          <w:szCs w:val="24"/>
        </w:rPr>
        <w:t xml:space="preserve">тике конференции и оформленные не в соответствии с требованиями (без согласования с авторами; при этом оргвзнос не возвращается). </w:t>
      </w:r>
    </w:p>
    <w:p w:rsidR="007C6BD4" w:rsidRPr="00A92F80" w:rsidRDefault="007C6BD4" w:rsidP="007C6BD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C6BD4" w:rsidRPr="00A92F80" w:rsidRDefault="007C6BD4" w:rsidP="007C6BD4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Образец оформления статьи</w:t>
      </w:r>
      <w:r w:rsidRPr="00A92F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C6BD4" w:rsidRPr="00A92F80" w:rsidRDefault="007C6BD4" w:rsidP="007C6BD4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6BD4" w:rsidRPr="00A92F80" w:rsidRDefault="007C6BD4" w:rsidP="007C6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B9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103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D4" w:rsidRPr="00A92F80" w:rsidRDefault="007C6BD4" w:rsidP="007C6BD4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6BD4" w:rsidRPr="00A92F80" w:rsidRDefault="007C6BD4" w:rsidP="007C6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B9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61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D4" w:rsidRPr="00A92F80" w:rsidRDefault="007C6BD4" w:rsidP="007C6BD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C6BD4" w:rsidRPr="00A92F80" w:rsidRDefault="007C6BD4" w:rsidP="007C6BD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C6BD4" w:rsidRPr="00A92F80" w:rsidRDefault="007C6BD4" w:rsidP="007C6BD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C6BD4" w:rsidRPr="00A92F80" w:rsidRDefault="007C6BD4" w:rsidP="007C6BD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C6BD4" w:rsidRPr="00A92F80" w:rsidRDefault="007C6BD4" w:rsidP="007C6BD4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C6BD4" w:rsidRDefault="007C6BD4" w:rsidP="007C6BD4">
      <w:pPr>
        <w:spacing w:after="0" w:line="240" w:lineRule="auto"/>
        <w:ind w:left="-57" w:right="-57" w:firstLine="765"/>
        <w:jc w:val="both"/>
      </w:pPr>
    </w:p>
    <w:p w:rsidR="003F20B4" w:rsidRPr="007C6BD4" w:rsidRDefault="003F20B4" w:rsidP="007C6BD4">
      <w:bookmarkStart w:id="0" w:name="_GoBack"/>
      <w:bookmarkEnd w:id="0"/>
    </w:p>
    <w:sectPr w:rsidR="003F20B4" w:rsidRPr="007C6BD4" w:rsidSect="003E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42"/>
    <w:rsid w:val="003F20B4"/>
    <w:rsid w:val="007C6BD4"/>
    <w:rsid w:val="008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4282-141D-4B43-945D-605B382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6BD4"/>
    <w:pPr>
      <w:ind w:left="720" w:firstLine="142"/>
      <w:jc w:val="both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ru.wikipedia.org/wiki/Times_New_Ro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2020-02-08T02:18:00Z</dcterms:created>
  <dcterms:modified xsi:type="dcterms:W3CDTF">2020-02-08T02:18:00Z</dcterms:modified>
</cp:coreProperties>
</file>